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E84" w:rsidRDefault="00134E84" w:rsidP="00134E84">
      <w:pPr>
        <w:pStyle w:val="a3"/>
        <w:shd w:val="clear" w:color="auto" w:fill="FFFFFF"/>
        <w:spacing w:before="0" w:beforeAutospacing="0" w:after="0" w:afterAutospacing="0"/>
        <w:jc w:val="center"/>
        <w:rPr>
          <w:rStyle w:val="a4"/>
          <w:color w:val="212529"/>
          <w:sz w:val="28"/>
          <w:szCs w:val="21"/>
          <w:bdr w:val="none" w:sz="0" w:space="0" w:color="auto" w:frame="1"/>
        </w:rPr>
      </w:pPr>
      <w:r w:rsidRPr="00134E84">
        <w:rPr>
          <w:rStyle w:val="a4"/>
          <w:color w:val="212529"/>
          <w:sz w:val="28"/>
          <w:szCs w:val="21"/>
          <w:bdr w:val="none" w:sz="0" w:space="0" w:color="auto" w:frame="1"/>
        </w:rPr>
        <w:t>Конфликт интересов на государственной и муниципальной службе</w:t>
      </w:r>
    </w:p>
    <w:p w:rsidR="00134E84" w:rsidRPr="00134E84" w:rsidRDefault="00134E84" w:rsidP="00134E84">
      <w:pPr>
        <w:pStyle w:val="a3"/>
        <w:shd w:val="clear" w:color="auto" w:fill="FFFFFF"/>
        <w:spacing w:before="0" w:beforeAutospacing="0" w:after="0" w:afterAutospacing="0"/>
        <w:jc w:val="center"/>
        <w:rPr>
          <w:color w:val="212529"/>
          <w:sz w:val="28"/>
          <w:szCs w:val="21"/>
        </w:rPr>
      </w:pPr>
    </w:p>
    <w:p w:rsidR="00134E84" w:rsidRPr="00474C36" w:rsidRDefault="00134E84" w:rsidP="00134E84">
      <w:pPr>
        <w:pStyle w:val="a3"/>
        <w:shd w:val="clear" w:color="auto" w:fill="FFFFFF"/>
        <w:spacing w:before="0" w:beforeAutospacing="0" w:after="0" w:afterAutospacing="0"/>
        <w:ind w:firstLine="708"/>
        <w:jc w:val="both"/>
        <w:rPr>
          <w:color w:val="212529"/>
          <w:sz w:val="28"/>
          <w:szCs w:val="21"/>
        </w:rPr>
      </w:pPr>
      <w:r w:rsidRPr="00474C36">
        <w:rPr>
          <w:color w:val="212529"/>
          <w:sz w:val="28"/>
          <w:szCs w:val="21"/>
        </w:rPr>
        <w:t>Конфликт интересов на государственной или муниципальной службе представляет собой ситуацию,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34E84" w:rsidRPr="00474C36" w:rsidRDefault="00134E84" w:rsidP="00134E84">
      <w:pPr>
        <w:pStyle w:val="a3"/>
        <w:shd w:val="clear" w:color="auto" w:fill="FFFFFF"/>
        <w:spacing w:before="0" w:beforeAutospacing="0" w:after="0" w:afterAutospacing="0"/>
        <w:ind w:firstLine="708"/>
        <w:jc w:val="both"/>
        <w:rPr>
          <w:color w:val="212529"/>
          <w:sz w:val="28"/>
          <w:szCs w:val="21"/>
        </w:rPr>
      </w:pPr>
      <w:r w:rsidRPr="00474C36">
        <w:rPr>
          <w:color w:val="212529"/>
          <w:sz w:val="28"/>
          <w:szCs w:val="21"/>
        </w:rPr>
        <w:t>Под личной заинтересованностью государственного или муниципального служащего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E59C5" w:rsidRDefault="00134E84" w:rsidP="00134E84">
      <w:pPr>
        <w:pStyle w:val="a3"/>
        <w:shd w:val="clear" w:color="auto" w:fill="FFFFFF"/>
        <w:spacing w:before="0" w:beforeAutospacing="0" w:after="0" w:afterAutospacing="0"/>
        <w:ind w:firstLine="708"/>
        <w:jc w:val="both"/>
        <w:rPr>
          <w:color w:val="212529"/>
          <w:sz w:val="28"/>
          <w:szCs w:val="21"/>
        </w:rPr>
      </w:pPr>
      <w:r w:rsidRPr="00474C36">
        <w:rPr>
          <w:color w:val="212529"/>
          <w:sz w:val="28"/>
          <w:szCs w:val="21"/>
        </w:rPr>
        <w:t>Государственный или муниципальный служащий обязан</w:t>
      </w:r>
      <w:r w:rsidR="00FE59C5">
        <w:rPr>
          <w:color w:val="212529"/>
          <w:sz w:val="28"/>
          <w:szCs w:val="21"/>
        </w:rPr>
        <w:t>:</w:t>
      </w:r>
    </w:p>
    <w:p w:rsidR="00FE59C5" w:rsidRDefault="00FE59C5" w:rsidP="00134E84">
      <w:pPr>
        <w:pStyle w:val="a3"/>
        <w:shd w:val="clear" w:color="auto" w:fill="FFFFFF"/>
        <w:spacing w:before="0" w:beforeAutospacing="0" w:after="0" w:afterAutospacing="0"/>
        <w:ind w:firstLine="708"/>
        <w:jc w:val="both"/>
        <w:rPr>
          <w:color w:val="212529"/>
          <w:sz w:val="28"/>
          <w:szCs w:val="21"/>
        </w:rPr>
      </w:pPr>
      <w:r>
        <w:rPr>
          <w:color w:val="212529"/>
          <w:sz w:val="28"/>
          <w:szCs w:val="21"/>
        </w:rPr>
        <w:t>-</w:t>
      </w:r>
      <w:r w:rsidR="00134E84" w:rsidRPr="00474C36">
        <w:rPr>
          <w:color w:val="212529"/>
          <w:sz w:val="28"/>
          <w:szCs w:val="21"/>
        </w:rPr>
        <w:t xml:space="preserve"> принимать меры по недопущению любой возможности возникновения конфликта интересов</w:t>
      </w:r>
    </w:p>
    <w:p w:rsidR="00134E84" w:rsidRPr="00474C36" w:rsidRDefault="00FE59C5" w:rsidP="00134E84">
      <w:pPr>
        <w:pStyle w:val="a3"/>
        <w:shd w:val="clear" w:color="auto" w:fill="FFFFFF"/>
        <w:spacing w:before="0" w:beforeAutospacing="0" w:after="0" w:afterAutospacing="0"/>
        <w:ind w:firstLine="708"/>
        <w:jc w:val="both"/>
        <w:rPr>
          <w:color w:val="212529"/>
          <w:sz w:val="28"/>
          <w:szCs w:val="21"/>
        </w:rPr>
      </w:pPr>
      <w:r>
        <w:rPr>
          <w:color w:val="212529"/>
          <w:sz w:val="28"/>
          <w:szCs w:val="21"/>
        </w:rPr>
        <w:t>-</w:t>
      </w:r>
      <w:r w:rsidR="00134E84" w:rsidRPr="00474C36">
        <w:rPr>
          <w:color w:val="212529"/>
          <w:sz w:val="28"/>
          <w:szCs w:val="21"/>
        </w:rPr>
        <w:t xml:space="preserve"> проинформировать об этом представителя нанимателя (работодателя) в письменной форме.</w:t>
      </w:r>
    </w:p>
    <w:p w:rsidR="00134E84" w:rsidRPr="00474C36" w:rsidRDefault="00134E84" w:rsidP="00134E84">
      <w:pPr>
        <w:pStyle w:val="a3"/>
        <w:shd w:val="clear" w:color="auto" w:fill="FFFFFF"/>
        <w:spacing w:before="0" w:beforeAutospacing="0" w:after="0" w:afterAutospacing="0"/>
        <w:ind w:firstLine="708"/>
        <w:jc w:val="both"/>
        <w:rPr>
          <w:color w:val="212529"/>
          <w:sz w:val="28"/>
          <w:szCs w:val="21"/>
        </w:rPr>
      </w:pPr>
      <w:r w:rsidRPr="00474C36">
        <w:rPr>
          <w:color w:val="212529"/>
          <w:sz w:val="28"/>
          <w:szCs w:val="21"/>
        </w:rPr>
        <w:t>Представитель нанимателя, которому стало известно о возникновении у государственного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государственного гражданского служащего, являющегося стороной конфликта интересов, от замещаемой должности государственной гражданской службы в порядке, установленном законодательством Российской Федерации</w:t>
      </w:r>
      <w:r w:rsidR="00FE59C5">
        <w:rPr>
          <w:color w:val="212529"/>
          <w:sz w:val="28"/>
          <w:szCs w:val="21"/>
        </w:rPr>
        <w:t xml:space="preserve"> (по результатам проверки и принятого решения </w:t>
      </w:r>
      <w:r w:rsidR="00FE59C5" w:rsidRPr="00474C36">
        <w:rPr>
          <w:color w:val="212529"/>
          <w:sz w:val="28"/>
          <w:szCs w:val="21"/>
        </w:rPr>
        <w:t>комисси</w:t>
      </w:r>
      <w:r w:rsidR="00FE59C5">
        <w:rPr>
          <w:color w:val="212529"/>
          <w:sz w:val="28"/>
          <w:szCs w:val="21"/>
        </w:rPr>
        <w:t>и</w:t>
      </w:r>
      <w:r w:rsidR="00FE59C5" w:rsidRPr="00474C36">
        <w:rPr>
          <w:color w:val="212529"/>
          <w:sz w:val="28"/>
          <w:szCs w:val="21"/>
        </w:rPr>
        <w:t xml:space="preserve"> по соблюдению требований к служебному поведению государственных гражданских служащих и урегулированию конфликтов интересов</w:t>
      </w:r>
      <w:r w:rsidR="00FE59C5">
        <w:rPr>
          <w:color w:val="212529"/>
          <w:sz w:val="28"/>
          <w:szCs w:val="21"/>
        </w:rPr>
        <w:t>)</w:t>
      </w:r>
      <w:r w:rsidRPr="00474C36">
        <w:rPr>
          <w:color w:val="212529"/>
          <w:sz w:val="28"/>
          <w:szCs w:val="21"/>
        </w:rPr>
        <w:t>.</w:t>
      </w:r>
    </w:p>
    <w:p w:rsidR="006F36CF" w:rsidRPr="00FE59C5" w:rsidRDefault="00134E84" w:rsidP="00FE59C5">
      <w:pPr>
        <w:pStyle w:val="a3"/>
        <w:shd w:val="clear" w:color="auto" w:fill="FFFFFF"/>
        <w:spacing w:before="0" w:beforeAutospacing="0" w:after="0" w:afterAutospacing="0"/>
        <w:ind w:firstLine="708"/>
        <w:jc w:val="both"/>
        <w:rPr>
          <w:rStyle w:val="a4"/>
          <w:b w:val="0"/>
          <w:bCs w:val="0"/>
          <w:color w:val="212529"/>
          <w:sz w:val="28"/>
          <w:szCs w:val="21"/>
        </w:rPr>
      </w:pPr>
      <w:r w:rsidRPr="00474C36">
        <w:rPr>
          <w:color w:val="212529"/>
          <w:sz w:val="28"/>
          <w:szCs w:val="21"/>
        </w:rPr>
        <w:t>Непринятие государственным служащим</w:t>
      </w:r>
      <w:r w:rsidR="00FE59C5">
        <w:rPr>
          <w:color w:val="212529"/>
          <w:sz w:val="28"/>
          <w:szCs w:val="21"/>
        </w:rPr>
        <w:t xml:space="preserve"> </w:t>
      </w:r>
      <w:r w:rsidRPr="00474C36">
        <w:rPr>
          <w:color w:val="212529"/>
          <w:sz w:val="28"/>
          <w:szCs w:val="21"/>
        </w:rPr>
        <w:t>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bookmarkStart w:id="0" w:name="_GoBack"/>
      <w:bookmarkEnd w:id="0"/>
    </w:p>
    <w:sectPr w:rsidR="006F36CF" w:rsidRPr="00FE5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C36"/>
    <w:rsid w:val="00134E84"/>
    <w:rsid w:val="00474C36"/>
    <w:rsid w:val="006F36CF"/>
    <w:rsid w:val="00765F89"/>
    <w:rsid w:val="00EC4188"/>
    <w:rsid w:val="00FE5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7509"/>
  <w15:docId w15:val="{02C401AD-6DA7-4CC3-9353-53D1017E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4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4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77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Назаров Айбулат Азаматович</cp:lastModifiedBy>
  <cp:revision>8</cp:revision>
  <dcterms:created xsi:type="dcterms:W3CDTF">2023-11-16T10:41:00Z</dcterms:created>
  <dcterms:modified xsi:type="dcterms:W3CDTF">2023-11-16T11:00:00Z</dcterms:modified>
</cp:coreProperties>
</file>